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Pr="00D442F9" w:rsidRDefault="004D011D">
      <w:pPr>
        <w:tabs>
          <w:tab w:val="left" w:pos="142"/>
          <w:tab w:val="center" w:pos="4464"/>
          <w:tab w:val="left" w:pos="8833"/>
          <w:tab w:val="right" w:pos="9212"/>
        </w:tabs>
        <w:spacing w:after="0" w:line="240" w:lineRule="auto"/>
        <w:ind w:left="-284" w:right="-142"/>
        <w:jc w:val="center"/>
        <w:rPr>
          <w:sz w:val="28"/>
          <w:szCs w:val="28"/>
        </w:rPr>
      </w:pPr>
      <w:r w:rsidRPr="00D442F9">
        <w:rPr>
          <w:rFonts w:ascii="Arial" w:hAnsi="Arial" w:cs="Arial"/>
          <w:b/>
          <w:sz w:val="28"/>
          <w:szCs w:val="28"/>
        </w:rPr>
        <w:t>Título do resumo</w:t>
      </w:r>
    </w:p>
    <w:p w:rsidR="00000000" w:rsidRPr="00D442F9" w:rsidRDefault="004D011D">
      <w:pPr>
        <w:tabs>
          <w:tab w:val="left" w:pos="-60"/>
          <w:tab w:val="left" w:pos="9356"/>
        </w:tabs>
        <w:spacing w:after="0" w:line="240" w:lineRule="auto"/>
        <w:ind w:left="-1020"/>
        <w:jc w:val="center"/>
      </w:pPr>
      <w:r w:rsidRPr="00D442F9">
        <w:rPr>
          <w:rFonts w:ascii="Arial" w:hAnsi="Arial" w:cs="Arial"/>
          <w:color w:val="A6A6A6"/>
        </w:rPr>
        <w:t>Texto com fonte</w:t>
      </w:r>
      <w:r w:rsidRPr="00D442F9">
        <w:rPr>
          <w:rFonts w:ascii="Arial" w:eastAsia="Arial" w:hAnsi="Arial" w:cs="Arial"/>
          <w:color w:val="A6A6A6"/>
        </w:rPr>
        <w:t xml:space="preserve"> </w:t>
      </w:r>
      <w:proofErr w:type="spellStart"/>
      <w:r w:rsidRPr="00D442F9">
        <w:rPr>
          <w:rFonts w:ascii="Arial" w:hAnsi="Arial" w:cs="Arial"/>
          <w:color w:val="A6A6A6"/>
        </w:rPr>
        <w:t>Arial</w:t>
      </w:r>
      <w:proofErr w:type="spellEnd"/>
      <w:r w:rsidRPr="00D442F9">
        <w:rPr>
          <w:rFonts w:ascii="Arial" w:eastAsia="Arial" w:hAnsi="Arial" w:cs="Arial"/>
          <w:color w:val="A6A6A6"/>
        </w:rPr>
        <w:t xml:space="preserve"> </w:t>
      </w:r>
      <w:r w:rsidR="00D442F9" w:rsidRPr="00D442F9">
        <w:rPr>
          <w:rFonts w:ascii="Arial" w:hAnsi="Arial" w:cs="Arial"/>
          <w:color w:val="A6A6A6"/>
        </w:rPr>
        <w:t>14</w:t>
      </w:r>
      <w:r w:rsidRPr="00D442F9">
        <w:rPr>
          <w:rFonts w:ascii="Arial" w:hAnsi="Arial" w:cs="Arial"/>
          <w:color w:val="A6A6A6"/>
        </w:rPr>
        <w:t>,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negrito,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centralizado e com 200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caracteres no máximo.</w:t>
      </w:r>
    </w:p>
    <w:p w:rsidR="00000000" w:rsidRPr="00D442F9" w:rsidRDefault="004D011D">
      <w:pPr>
        <w:tabs>
          <w:tab w:val="left" w:pos="142"/>
          <w:tab w:val="left" w:pos="8833"/>
        </w:tabs>
        <w:spacing w:after="0" w:line="240" w:lineRule="auto"/>
        <w:ind w:right="-2"/>
        <w:jc w:val="center"/>
      </w:pPr>
      <w:r w:rsidRPr="00D442F9">
        <w:rPr>
          <w:rFonts w:ascii="Arial" w:hAnsi="Arial" w:cs="Arial"/>
          <w:color w:val="A6A6A6"/>
        </w:rPr>
        <w:t>O título deve usar caixa alta e caixa baixa (quando necessário</w:t>
      </w:r>
      <w:r w:rsidRPr="00D442F9">
        <w:rPr>
          <w:rFonts w:ascii="Arial" w:hAnsi="Arial" w:cs="Arial"/>
          <w:caps/>
          <w:color w:val="A6A6A6"/>
        </w:rPr>
        <w:t>)</w:t>
      </w:r>
    </w:p>
    <w:p w:rsidR="00000000" w:rsidRDefault="004D011D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BFBFBF"/>
          <w:sz w:val="24"/>
          <w:szCs w:val="24"/>
        </w:rPr>
      </w:pPr>
    </w:p>
    <w:p w:rsidR="00000000" w:rsidRPr="00D442F9" w:rsidRDefault="004D011D">
      <w:pPr>
        <w:tabs>
          <w:tab w:val="left" w:pos="142"/>
        </w:tabs>
        <w:spacing w:after="0" w:line="240" w:lineRule="auto"/>
        <w:jc w:val="center"/>
      </w:pPr>
      <w:r w:rsidRPr="00D442F9">
        <w:rPr>
          <w:rFonts w:ascii="Arial" w:eastAsia="Arial" w:hAnsi="Arial" w:cs="Arial"/>
        </w:rPr>
        <w:t xml:space="preserve">Autor </w:t>
      </w:r>
      <w:proofErr w:type="gramStart"/>
      <w:r w:rsidRPr="00D442F9">
        <w:rPr>
          <w:rFonts w:ascii="Arial" w:eastAsia="Arial" w:hAnsi="Arial" w:cs="Arial"/>
        </w:rPr>
        <w:t>1</w:t>
      </w:r>
      <w:proofErr w:type="gramEnd"/>
      <w:r w:rsidRPr="00D442F9">
        <w:rPr>
          <w:rFonts w:ascii="Arial" w:eastAsia="Arial" w:hAnsi="Arial" w:cs="Arial"/>
        </w:rPr>
        <w:t>, Autor 2, Autor 3, Autor 4, Autor 5</w:t>
      </w:r>
    </w:p>
    <w:p w:rsidR="00000000" w:rsidRPr="00D442F9" w:rsidRDefault="004D011D">
      <w:pPr>
        <w:tabs>
          <w:tab w:val="left" w:pos="142"/>
        </w:tabs>
        <w:spacing w:after="0" w:line="240" w:lineRule="auto"/>
        <w:jc w:val="center"/>
      </w:pPr>
      <w:r w:rsidRPr="00D442F9">
        <w:rPr>
          <w:rFonts w:ascii="Arial" w:eastAsia="Arial" w:hAnsi="Arial" w:cs="Arial"/>
          <w:color w:val="A6A6A6"/>
        </w:rPr>
        <w:t xml:space="preserve">Texto com fonte </w:t>
      </w:r>
      <w:proofErr w:type="spellStart"/>
      <w:r w:rsidRPr="00D442F9">
        <w:rPr>
          <w:rFonts w:ascii="Arial" w:hAnsi="Arial" w:cs="Arial"/>
          <w:color w:val="A6A6A6"/>
        </w:rPr>
        <w:t>Arial</w:t>
      </w:r>
      <w:proofErr w:type="spellEnd"/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1</w:t>
      </w:r>
      <w:r w:rsidR="00D442F9" w:rsidRPr="00D442F9">
        <w:rPr>
          <w:rFonts w:ascii="Arial" w:hAnsi="Arial" w:cs="Arial"/>
          <w:color w:val="A6A6A6"/>
        </w:rPr>
        <w:t>1</w:t>
      </w:r>
      <w:r w:rsidRPr="00D442F9">
        <w:rPr>
          <w:rFonts w:ascii="Arial" w:hAnsi="Arial" w:cs="Arial"/>
          <w:color w:val="A6A6A6"/>
        </w:rPr>
        <w:t xml:space="preserve">, </w:t>
      </w:r>
      <w:r w:rsidRPr="00D442F9">
        <w:rPr>
          <w:rFonts w:ascii="Arial" w:hAnsi="Arial" w:cs="Arial"/>
          <w:color w:val="A6A6A6"/>
        </w:rPr>
        <w:t>centralizado;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nomes</w:t>
      </w:r>
      <w:r w:rsidRPr="00D442F9">
        <w:rPr>
          <w:rFonts w:ascii="Arial" w:eastAsia="Arial" w:hAnsi="Arial" w:cs="Arial"/>
          <w:color w:val="A6A6A6"/>
        </w:rPr>
        <w:t xml:space="preserve"> dos autores </w:t>
      </w:r>
      <w:r w:rsidRPr="00D442F9">
        <w:rPr>
          <w:rFonts w:ascii="Arial" w:hAnsi="Arial" w:cs="Arial"/>
          <w:color w:val="A6A6A6"/>
        </w:rPr>
        <w:t>por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extenso, em sequência, separados por vírgulas e somente com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a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primeira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letra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maiúscula;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não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usar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titulações</w:t>
      </w:r>
      <w:r w:rsidRPr="00D442F9">
        <w:rPr>
          <w:rFonts w:ascii="Arial" w:eastAsia="Arial" w:hAnsi="Arial" w:cs="Arial"/>
          <w:color w:val="A6A6A6"/>
        </w:rPr>
        <w:t xml:space="preserve"> (como </w:t>
      </w:r>
      <w:r w:rsidRPr="00D442F9">
        <w:rPr>
          <w:rFonts w:ascii="Arial" w:hAnsi="Arial" w:cs="Arial"/>
          <w:color w:val="A6A6A6"/>
        </w:rPr>
        <w:t>especialista,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mestre,</w:t>
      </w:r>
      <w:r w:rsidRPr="00D442F9">
        <w:rPr>
          <w:rFonts w:ascii="Arial" w:eastAsia="Arial" w:hAnsi="Arial" w:cs="Arial"/>
          <w:color w:val="A6A6A6"/>
        </w:rPr>
        <w:t xml:space="preserve"> </w:t>
      </w:r>
      <w:r w:rsidRPr="00D442F9">
        <w:rPr>
          <w:rFonts w:ascii="Arial" w:hAnsi="Arial" w:cs="Arial"/>
          <w:color w:val="A6A6A6"/>
        </w:rPr>
        <w:t>doutor</w:t>
      </w:r>
      <w:proofErr w:type="gramStart"/>
      <w:r w:rsidRPr="00D442F9">
        <w:rPr>
          <w:rFonts w:ascii="Arial" w:hAnsi="Arial" w:cs="Arial"/>
          <w:color w:val="A6A6A6"/>
        </w:rPr>
        <w:t>)</w:t>
      </w:r>
      <w:proofErr w:type="gramEnd"/>
    </w:p>
    <w:p w:rsidR="00000000" w:rsidRDefault="004D011D">
      <w:pPr>
        <w:tabs>
          <w:tab w:val="left" w:pos="142"/>
        </w:tabs>
        <w:spacing w:after="0" w:line="240" w:lineRule="auto"/>
        <w:jc w:val="center"/>
        <w:rPr>
          <w:rFonts w:ascii="Arial" w:hAnsi="Arial" w:cs="Arial"/>
          <w:color w:val="A6A6A6"/>
          <w:sz w:val="24"/>
          <w:szCs w:val="24"/>
        </w:rPr>
      </w:pPr>
    </w:p>
    <w:p w:rsidR="00000000" w:rsidRPr="00D442F9" w:rsidRDefault="004D011D">
      <w:pPr>
        <w:tabs>
          <w:tab w:val="left" w:pos="142"/>
        </w:tabs>
        <w:spacing w:after="0" w:line="240" w:lineRule="auto"/>
        <w:jc w:val="both"/>
      </w:pPr>
      <w:r w:rsidRPr="00D442F9">
        <w:rPr>
          <w:rFonts w:ascii="Arial" w:hAnsi="Arial" w:cs="Arial"/>
        </w:rPr>
        <w:t>Insira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aqui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resumo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artigo.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Neste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resumo,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  <w:bCs/>
          <w:u w:val="single"/>
        </w:rPr>
        <w:t>a</w:t>
      </w:r>
      <w:r w:rsidRPr="00D442F9">
        <w:rPr>
          <w:rFonts w:ascii="Arial" w:eastAsia="Arial" w:hAnsi="Arial" w:cs="Arial"/>
          <w:bCs/>
          <w:u w:val="single"/>
        </w:rPr>
        <w:t xml:space="preserve"> </w:t>
      </w:r>
      <w:r w:rsidRPr="00D442F9">
        <w:rPr>
          <w:rFonts w:ascii="Arial" w:hAnsi="Arial" w:cs="Arial"/>
          <w:bCs/>
          <w:u w:val="single"/>
        </w:rPr>
        <w:t>fonte</w:t>
      </w:r>
      <w:r w:rsidRPr="00D442F9">
        <w:rPr>
          <w:rFonts w:ascii="Arial" w:eastAsia="Arial" w:hAnsi="Arial" w:cs="Arial"/>
          <w:bCs/>
          <w:u w:val="single"/>
        </w:rPr>
        <w:t xml:space="preserve"> </w:t>
      </w:r>
      <w:r w:rsidRPr="00D442F9">
        <w:rPr>
          <w:rFonts w:ascii="Arial" w:hAnsi="Arial" w:cs="Arial"/>
          <w:bCs/>
          <w:u w:val="single"/>
        </w:rPr>
        <w:t>utilizada</w:t>
      </w:r>
      <w:r w:rsidRPr="00D442F9">
        <w:rPr>
          <w:rFonts w:ascii="Arial" w:eastAsia="Arial" w:hAnsi="Arial" w:cs="Arial"/>
          <w:bCs/>
          <w:u w:val="single"/>
        </w:rPr>
        <w:t xml:space="preserve"> </w:t>
      </w:r>
      <w:r w:rsidRPr="00D442F9">
        <w:rPr>
          <w:rFonts w:ascii="Arial" w:hAnsi="Arial" w:cs="Arial"/>
          <w:bCs/>
          <w:u w:val="single"/>
        </w:rPr>
        <w:t>é</w:t>
      </w:r>
      <w:r w:rsidRPr="00D442F9">
        <w:rPr>
          <w:rFonts w:ascii="Arial" w:eastAsia="Arial" w:hAnsi="Arial" w:cs="Arial"/>
          <w:bCs/>
          <w:u w:val="single"/>
        </w:rPr>
        <w:t xml:space="preserve"> </w:t>
      </w:r>
      <w:proofErr w:type="spellStart"/>
      <w:r w:rsidRPr="00D442F9">
        <w:rPr>
          <w:rFonts w:ascii="Arial" w:hAnsi="Arial" w:cs="Arial"/>
          <w:bCs/>
          <w:u w:val="single"/>
        </w:rPr>
        <w:t>Arial</w:t>
      </w:r>
      <w:proofErr w:type="spellEnd"/>
      <w:r w:rsidRPr="00D442F9">
        <w:rPr>
          <w:rFonts w:ascii="Arial" w:eastAsia="Arial" w:hAnsi="Arial" w:cs="Arial"/>
          <w:bCs/>
          <w:u w:val="single"/>
        </w:rPr>
        <w:t xml:space="preserve"> </w:t>
      </w:r>
      <w:r w:rsidR="00D442F9" w:rsidRPr="00D442F9">
        <w:rPr>
          <w:rFonts w:ascii="Arial" w:hAnsi="Arial" w:cs="Arial"/>
          <w:bCs/>
          <w:u w:val="single"/>
        </w:rPr>
        <w:t>11</w:t>
      </w:r>
      <w:r w:rsidRPr="00D442F9">
        <w:rPr>
          <w:rFonts w:ascii="Arial" w:hAnsi="Arial" w:cs="Arial"/>
          <w:bCs/>
          <w:u w:val="single"/>
        </w:rPr>
        <w:t>,</w:t>
      </w:r>
      <w:r w:rsidRPr="00D442F9">
        <w:rPr>
          <w:rFonts w:ascii="Arial" w:eastAsia="Arial" w:hAnsi="Arial" w:cs="Arial"/>
          <w:bCs/>
          <w:u w:val="single"/>
        </w:rPr>
        <w:t xml:space="preserve"> </w:t>
      </w:r>
      <w:r w:rsidRPr="00D442F9">
        <w:rPr>
          <w:rFonts w:ascii="Arial" w:hAnsi="Arial" w:cs="Arial"/>
          <w:bCs/>
          <w:u w:val="single"/>
        </w:rPr>
        <w:t>espaçamento</w:t>
      </w:r>
      <w:r w:rsidRPr="00D442F9">
        <w:rPr>
          <w:rFonts w:ascii="Arial" w:eastAsia="Arial" w:hAnsi="Arial" w:cs="Arial"/>
          <w:bCs/>
          <w:u w:val="single"/>
        </w:rPr>
        <w:t xml:space="preserve"> </w:t>
      </w:r>
      <w:r w:rsidRPr="00D442F9">
        <w:rPr>
          <w:rFonts w:ascii="Arial" w:hAnsi="Arial" w:cs="Arial"/>
          <w:bCs/>
          <w:u w:val="single"/>
        </w:rPr>
        <w:t>simples</w:t>
      </w:r>
      <w:r w:rsidRPr="00D442F9">
        <w:rPr>
          <w:rFonts w:ascii="Arial" w:eastAsia="Arial" w:hAnsi="Arial" w:cs="Arial"/>
          <w:bCs/>
          <w:u w:val="single"/>
        </w:rPr>
        <w:t xml:space="preserve"> </w:t>
      </w:r>
      <w:r w:rsidRPr="00D442F9">
        <w:rPr>
          <w:rFonts w:ascii="Arial" w:hAnsi="Arial" w:cs="Arial"/>
          <w:bCs/>
          <w:u w:val="single"/>
        </w:rPr>
        <w:t>e</w:t>
      </w:r>
      <w:r w:rsidRPr="00D442F9">
        <w:rPr>
          <w:rFonts w:ascii="Arial" w:eastAsia="Arial" w:hAnsi="Arial" w:cs="Arial"/>
          <w:bCs/>
          <w:u w:val="single"/>
        </w:rPr>
        <w:t xml:space="preserve"> </w:t>
      </w:r>
      <w:r w:rsidR="000F176D">
        <w:rPr>
          <w:rFonts w:ascii="Arial" w:hAnsi="Arial" w:cs="Arial"/>
          <w:bCs/>
          <w:u w:val="single"/>
        </w:rPr>
        <w:t>texto</w:t>
      </w:r>
      <w:r w:rsidRPr="00D442F9">
        <w:rPr>
          <w:rFonts w:ascii="Arial" w:eastAsia="Arial" w:hAnsi="Arial" w:cs="Arial"/>
          <w:bCs/>
          <w:u w:val="single"/>
        </w:rPr>
        <w:t xml:space="preserve"> </w:t>
      </w:r>
      <w:r w:rsidRPr="00D442F9">
        <w:rPr>
          <w:rFonts w:ascii="Arial" w:hAnsi="Arial" w:cs="Arial"/>
          <w:bCs/>
          <w:u w:val="single"/>
        </w:rPr>
        <w:t>justificado</w:t>
      </w:r>
      <w:r w:rsidRPr="00D442F9">
        <w:rPr>
          <w:rFonts w:ascii="Arial" w:hAnsi="Arial" w:cs="Arial"/>
        </w:rPr>
        <w:t>.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eastAsia="Arial" w:hAnsi="Arial" w:cs="Arial"/>
        </w:rPr>
        <w:t xml:space="preserve">O resumo deve estar contido </w:t>
      </w:r>
      <w:r w:rsidRPr="00D442F9">
        <w:rPr>
          <w:rFonts w:ascii="Arial" w:eastAsia="Arial" w:hAnsi="Arial" w:cs="Arial"/>
        </w:rPr>
        <w:t>em uma única página</w:t>
      </w:r>
      <w:r w:rsidRPr="00D442F9">
        <w:rPr>
          <w:rFonts w:ascii="Arial" w:eastAsia="Arial" w:hAnsi="Arial" w:cs="Arial"/>
        </w:rPr>
        <w:t>.</w:t>
      </w:r>
      <w:r w:rsidRPr="00D442F9">
        <w:rPr>
          <w:rFonts w:ascii="Arial" w:eastAsia="Arial" w:hAnsi="Arial" w:cs="Arial"/>
        </w:rPr>
        <w:t xml:space="preserve"> O </w:t>
      </w:r>
      <w:r w:rsidRPr="00D442F9">
        <w:rPr>
          <w:rFonts w:ascii="Arial" w:hAnsi="Arial" w:cs="Arial"/>
        </w:rPr>
        <w:t>texto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resumo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deverá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ter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no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máximo</w:t>
      </w:r>
      <w:r w:rsidRPr="00D442F9">
        <w:rPr>
          <w:rFonts w:ascii="Arial" w:eastAsia="Arial" w:hAnsi="Arial" w:cs="Arial"/>
        </w:rPr>
        <w:t xml:space="preserve"> </w:t>
      </w:r>
      <w:r w:rsidR="000F176D">
        <w:rPr>
          <w:rFonts w:ascii="Arial" w:hAnsi="Arial" w:cs="Arial"/>
        </w:rPr>
        <w:t>35</w:t>
      </w:r>
      <w:r w:rsidRPr="00D442F9">
        <w:rPr>
          <w:rFonts w:ascii="Arial" w:hAnsi="Arial" w:cs="Arial"/>
        </w:rPr>
        <w:t>00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caracteres,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incluindo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os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espaços.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Deve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</w:t>
      </w:r>
      <w:r w:rsidRPr="00D442F9">
        <w:rPr>
          <w:rFonts w:ascii="Arial" w:hAnsi="Arial" w:cs="Arial"/>
        </w:rPr>
        <w:t>nter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introdução,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objetivos,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metodologia,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resultados,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discussão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conclusão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em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um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parágrafo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único,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sem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subtítulos.</w:t>
      </w:r>
      <w:r w:rsidRPr="00D442F9">
        <w:rPr>
          <w:rFonts w:ascii="Arial" w:eastAsia="Arial" w:hAnsi="Arial" w:cs="Arial"/>
        </w:rPr>
        <w:t xml:space="preserve"> Leia </w:t>
      </w:r>
      <w:r w:rsidRPr="00D442F9">
        <w:rPr>
          <w:rFonts w:ascii="Arial" w:hAnsi="Arial" w:cs="Arial"/>
        </w:rPr>
        <w:t>atentamente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as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instruções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formate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seu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resumo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acordo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com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este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padrão.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Para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tanto,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basta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copiar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colar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o seu resumo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original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diretame</w:t>
      </w:r>
      <w:r w:rsidRPr="00D442F9">
        <w:rPr>
          <w:rFonts w:ascii="Arial" w:hAnsi="Arial" w:cs="Arial"/>
        </w:rPr>
        <w:t>nte</w:t>
      </w:r>
      <w:r w:rsidRPr="00D442F9">
        <w:rPr>
          <w:rFonts w:ascii="Arial" w:eastAsia="Arial" w:hAnsi="Arial" w:cs="Arial"/>
        </w:rPr>
        <w:t xml:space="preserve"> sobre </w:t>
      </w:r>
      <w:r w:rsidRPr="00D442F9">
        <w:rPr>
          <w:rFonts w:ascii="Arial" w:hAnsi="Arial" w:cs="Arial"/>
        </w:rPr>
        <w:t>uma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cópia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deste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documento.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Após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copiar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texto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original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neste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modelo,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salve-o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em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formato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PDF.</w:t>
      </w:r>
      <w:r w:rsidRPr="00D442F9">
        <w:rPr>
          <w:rFonts w:ascii="Arial" w:eastAsia="Arial" w:hAnsi="Arial" w:cs="Arial"/>
        </w:rPr>
        <w:t xml:space="preserve"> O </w:t>
      </w:r>
      <w:r w:rsidRPr="00D442F9">
        <w:rPr>
          <w:rFonts w:ascii="Arial" w:hAnsi="Arial" w:cs="Arial"/>
        </w:rPr>
        <w:t>resumo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em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formato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PDF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deverá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ser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enviado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eastAsia="Arial" w:hAnsi="Arial" w:cs="Arial"/>
          <w:i/>
          <w:iCs/>
        </w:rPr>
        <w:t>online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no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prazo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horário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estabelecidos.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nome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arquivo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em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PDF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não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poderá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conter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caracteres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especiais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(</w:t>
      </w:r>
      <w:proofErr w:type="gramStart"/>
      <w:r w:rsidRPr="00D442F9">
        <w:rPr>
          <w:rFonts w:ascii="Arial" w:hAnsi="Arial" w:cs="Arial"/>
        </w:rPr>
        <w:t>ç,</w:t>
      </w:r>
      <w:proofErr w:type="gramEnd"/>
      <w:r w:rsidRPr="00D442F9">
        <w:rPr>
          <w:rFonts w:ascii="Arial" w:hAnsi="Arial" w:cs="Arial"/>
        </w:rPr>
        <w:t>^</w:t>
      </w:r>
      <w:r w:rsidRPr="00D442F9">
        <w:rPr>
          <w:rFonts w:ascii="Arial" w:hAnsi="Arial" w:cs="Arial"/>
        </w:rPr>
        <w:t>,~,´,`,@,&amp;,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entre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 xml:space="preserve">outros). </w:t>
      </w:r>
      <w:r w:rsidRPr="00D442F9">
        <w:rPr>
          <w:rFonts w:ascii="Arial" w:eastAsia="Arial" w:hAnsi="Arial" w:cs="Arial"/>
          <w:b/>
          <w:u w:val="single"/>
        </w:rPr>
        <w:t>Não deforme as imagens de cabeçalho e rodapé.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Antes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submeter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resumo,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revise-o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com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atenção,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pois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não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será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permitida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a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alteração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conteúdo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resumos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enviados.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É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importante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ressaltar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que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a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conferência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correção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conteúdo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resumo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são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total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responsabilidade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autores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trabalho.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Os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resumos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enviados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fora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modelo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padrão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prazo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estipulado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serão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excluídos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evento.</w:t>
      </w:r>
      <w:r w:rsidRPr="00D442F9">
        <w:rPr>
          <w:rFonts w:ascii="Arial" w:eastAsia="Arial" w:hAnsi="Arial" w:cs="Arial"/>
        </w:rPr>
        <w:t xml:space="preserve"> </w:t>
      </w:r>
    </w:p>
    <w:p w:rsidR="00000000" w:rsidRPr="00D442F9" w:rsidRDefault="004D011D">
      <w:pPr>
        <w:spacing w:after="0" w:line="240" w:lineRule="auto"/>
        <w:jc w:val="both"/>
        <w:rPr>
          <w:rFonts w:ascii="Arial" w:eastAsia="Arial" w:hAnsi="Arial" w:cs="Arial"/>
        </w:rPr>
      </w:pPr>
    </w:p>
    <w:p w:rsidR="00000000" w:rsidRPr="00D442F9" w:rsidRDefault="004D011D">
      <w:pPr>
        <w:spacing w:after="0" w:line="240" w:lineRule="auto"/>
        <w:jc w:val="both"/>
      </w:pPr>
      <w:r w:rsidRPr="00D442F9">
        <w:rPr>
          <w:rFonts w:ascii="Arial" w:hAnsi="Arial" w:cs="Arial"/>
        </w:rPr>
        <w:t>Palavras-chave: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insira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eastAsia="Arial" w:hAnsi="Arial" w:cs="Arial"/>
        </w:rPr>
        <w:t xml:space="preserve">três </w:t>
      </w:r>
      <w:r w:rsidRPr="00D442F9">
        <w:rPr>
          <w:rFonts w:ascii="Arial" w:hAnsi="Arial" w:cs="Arial"/>
        </w:rPr>
        <w:t>palavras-chave iniciadas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por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letras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maiúsculas,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com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máximo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de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40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caracteres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 xml:space="preserve">cada. Use </w:t>
      </w:r>
      <w:proofErr w:type="spellStart"/>
      <w:r w:rsidRPr="00D442F9">
        <w:rPr>
          <w:rFonts w:ascii="Arial" w:hAnsi="Arial" w:cs="Arial"/>
        </w:rPr>
        <w:t>Arial</w:t>
      </w:r>
      <w:proofErr w:type="spellEnd"/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1</w:t>
      </w:r>
      <w:r w:rsidR="00D442F9">
        <w:rPr>
          <w:rFonts w:ascii="Arial" w:hAnsi="Arial" w:cs="Arial"/>
        </w:rPr>
        <w:t>1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e separe-as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por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vírgulas.</w:t>
      </w:r>
    </w:p>
    <w:p w:rsidR="00000000" w:rsidRPr="00D442F9" w:rsidRDefault="004D011D">
      <w:pPr>
        <w:spacing w:after="0" w:line="240" w:lineRule="auto"/>
        <w:jc w:val="both"/>
      </w:pPr>
      <w:r w:rsidRPr="00D442F9">
        <w:rPr>
          <w:rFonts w:ascii="Arial" w:hAnsi="Arial" w:cs="Arial"/>
        </w:rPr>
        <w:t>Ex.:</w:t>
      </w:r>
      <w:r w:rsidRPr="00D442F9">
        <w:rPr>
          <w:rFonts w:ascii="Arial" w:eastAsia="Arial" w:hAnsi="Arial" w:cs="Arial"/>
        </w:rPr>
        <w:t xml:space="preserve"> </w:t>
      </w:r>
      <w:r w:rsidRPr="00D442F9">
        <w:rPr>
          <w:rFonts w:ascii="Arial" w:hAnsi="Arial" w:cs="Arial"/>
        </w:rPr>
        <w:t>Palavra1,</w:t>
      </w:r>
      <w:r w:rsidRPr="00D442F9">
        <w:rPr>
          <w:rFonts w:ascii="Arial" w:eastAsia="Arial" w:hAnsi="Arial" w:cs="Arial"/>
        </w:rPr>
        <w:t xml:space="preserve"> P</w:t>
      </w:r>
      <w:r w:rsidRPr="00D442F9">
        <w:rPr>
          <w:rFonts w:ascii="Arial" w:hAnsi="Arial" w:cs="Arial"/>
        </w:rPr>
        <w:t>alavra2,</w:t>
      </w:r>
      <w:r w:rsidRPr="00D442F9">
        <w:rPr>
          <w:rFonts w:ascii="Arial" w:eastAsia="Arial" w:hAnsi="Arial" w:cs="Arial"/>
        </w:rPr>
        <w:t xml:space="preserve"> P</w:t>
      </w:r>
      <w:r w:rsidRPr="00D442F9">
        <w:rPr>
          <w:rFonts w:ascii="Arial" w:hAnsi="Arial" w:cs="Arial"/>
        </w:rPr>
        <w:t>alavra3.</w:t>
      </w:r>
    </w:p>
    <w:p w:rsidR="00000000" w:rsidRPr="00D442F9" w:rsidRDefault="004D011D">
      <w:pPr>
        <w:spacing w:after="0" w:line="240" w:lineRule="auto"/>
        <w:jc w:val="both"/>
        <w:rPr>
          <w:rFonts w:ascii="Arial" w:eastAsia="Arial" w:hAnsi="Arial" w:cs="Arial"/>
        </w:rPr>
      </w:pPr>
    </w:p>
    <w:p w:rsidR="00000000" w:rsidRPr="00D442F9" w:rsidRDefault="004D011D">
      <w:pPr>
        <w:spacing w:after="0" w:line="240" w:lineRule="auto"/>
        <w:jc w:val="both"/>
      </w:pPr>
      <w:r w:rsidRPr="00D442F9">
        <w:rPr>
          <w:rFonts w:ascii="Arial" w:eastAsia="Arial" w:hAnsi="Arial" w:cs="Arial"/>
        </w:rPr>
        <w:t xml:space="preserve">Instituição de fomento: inclua aqui a(s) </w:t>
      </w:r>
      <w:proofErr w:type="gramStart"/>
      <w:r w:rsidRPr="00D442F9">
        <w:rPr>
          <w:rFonts w:ascii="Arial" w:eastAsia="Arial" w:hAnsi="Arial" w:cs="Arial"/>
        </w:rPr>
        <w:t>instituição(</w:t>
      </w:r>
      <w:proofErr w:type="spellStart"/>
      <w:proofErr w:type="gramEnd"/>
      <w:r w:rsidRPr="00D442F9">
        <w:rPr>
          <w:rFonts w:ascii="Arial" w:eastAsia="Arial" w:hAnsi="Arial" w:cs="Arial"/>
        </w:rPr>
        <w:t>ões</w:t>
      </w:r>
      <w:proofErr w:type="spellEnd"/>
      <w:r w:rsidRPr="00D442F9">
        <w:rPr>
          <w:rFonts w:ascii="Arial" w:eastAsia="Arial" w:hAnsi="Arial" w:cs="Arial"/>
        </w:rPr>
        <w:t>) de fomento (se houver).</w:t>
      </w:r>
    </w:p>
    <w:p w:rsidR="004D011D" w:rsidRPr="00D442F9" w:rsidRDefault="004D011D">
      <w:pPr>
        <w:spacing w:after="0" w:line="240" w:lineRule="auto"/>
        <w:jc w:val="both"/>
      </w:pPr>
      <w:r w:rsidRPr="00D442F9">
        <w:rPr>
          <w:rFonts w:ascii="Arial" w:eastAsia="Arial" w:hAnsi="Arial" w:cs="Arial"/>
        </w:rPr>
        <w:t xml:space="preserve">Ex.: CNPq, FAPERJ, </w:t>
      </w:r>
      <w:proofErr w:type="spellStart"/>
      <w:proofErr w:type="gramStart"/>
      <w:r w:rsidRPr="00D442F9">
        <w:rPr>
          <w:rFonts w:ascii="Arial" w:eastAsia="Arial" w:hAnsi="Arial" w:cs="Arial"/>
        </w:rPr>
        <w:t>IFFluminense</w:t>
      </w:r>
      <w:proofErr w:type="spellEnd"/>
      <w:proofErr w:type="gramEnd"/>
      <w:r w:rsidRPr="00D442F9">
        <w:rPr>
          <w:rFonts w:ascii="Arial" w:eastAsia="Arial" w:hAnsi="Arial" w:cs="Arial"/>
        </w:rPr>
        <w:t>, UENF, UFF</w:t>
      </w:r>
    </w:p>
    <w:sectPr w:rsidR="004D011D" w:rsidRPr="00D442F9">
      <w:headerReference w:type="default" r:id="rId7"/>
      <w:footerReference w:type="default" r:id="rId8"/>
      <w:pgSz w:w="11906" w:h="16838"/>
      <w:pgMar w:top="2659" w:right="836" w:bottom="1418" w:left="795" w:header="142" w:footer="29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1D" w:rsidRDefault="004D011D">
      <w:pPr>
        <w:spacing w:after="0" w:line="240" w:lineRule="auto"/>
      </w:pPr>
      <w:r>
        <w:separator/>
      </w:r>
    </w:p>
  </w:endnote>
  <w:endnote w:type="continuationSeparator" w:id="0">
    <w:p w:rsidR="004D011D" w:rsidRDefault="004D0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176D">
    <w:pPr>
      <w:pStyle w:val="Rodap"/>
      <w:ind w:hanging="1134"/>
      <w:rPr>
        <w:lang/>
      </w:rPr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1" type="#_x0000_t32" style="position:absolute;margin-left:-8.25pt;margin-top:-23.15pt;width:539.25pt;height:0;z-index:251658240" o:connectortype="straight" strokecolor="#0070c0" strokeweight="1pt"/>
      </w:pict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2383790</wp:posOffset>
          </wp:positionH>
          <wp:positionV relativeFrom="paragraph">
            <wp:posOffset>-209550</wp:posOffset>
          </wp:positionV>
          <wp:extent cx="1841500" cy="542925"/>
          <wp:effectExtent l="19050" t="0" r="6350" b="0"/>
          <wp:wrapThrough wrapText="bothSides">
            <wp:wrapPolygon edited="0">
              <wp:start x="5810" y="0"/>
              <wp:lineTo x="2905" y="2274"/>
              <wp:lineTo x="-223" y="8337"/>
              <wp:lineTo x="-223" y="12126"/>
              <wp:lineTo x="2011" y="21221"/>
              <wp:lineTo x="2458" y="21221"/>
              <wp:lineTo x="3799" y="21221"/>
              <wp:lineTo x="20557" y="21221"/>
              <wp:lineTo x="21674" y="20463"/>
              <wp:lineTo x="21674" y="8337"/>
              <wp:lineTo x="9832" y="0"/>
              <wp:lineTo x="5810" y="0"/>
            </wp:wrapPolygon>
          </wp:wrapThrough>
          <wp:docPr id="4" name="Imagem 5" descr="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5" descr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415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Default="004D011D" w:rsidP="000F176D">
    <w:pPr>
      <w:pStyle w:val="Rodap"/>
      <w:ind w:hanging="113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1D" w:rsidRDefault="004D011D">
      <w:pPr>
        <w:spacing w:after="0" w:line="240" w:lineRule="auto"/>
      </w:pPr>
      <w:r>
        <w:separator/>
      </w:r>
    </w:p>
  </w:footnote>
  <w:footnote w:type="continuationSeparator" w:id="0">
    <w:p w:rsidR="004D011D" w:rsidRDefault="004D0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F176D">
    <w:pPr>
      <w:pStyle w:val="Cabealho"/>
      <w:tabs>
        <w:tab w:val="right" w:pos="8789"/>
      </w:tabs>
      <w:ind w:left="-426" w:right="-144"/>
      <w:jc w:val="center"/>
    </w:pPr>
    <w:r>
      <w:rPr>
        <w:noProof/>
        <w:lang w:eastAsia="pt-BR"/>
      </w:rPr>
      <w:drawing>
        <wp:inline distT="0" distB="0" distL="0" distR="0">
          <wp:extent cx="2091561" cy="1571625"/>
          <wp:effectExtent l="19050" t="0" r="3939" b="0"/>
          <wp:docPr id="1" name="Imagem 0" descr="WhatsApp Image 2019-05-07 at 11.12.4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atsApp Image 2019-05-07 at 11.12.47.jpeg"/>
                  <pic:cNvPicPr/>
                </pic:nvPicPr>
                <pic:blipFill>
                  <a:blip r:embed="rId1"/>
                  <a:srcRect t="19209" b="5650"/>
                  <a:stretch>
                    <a:fillRect/>
                  </a:stretch>
                </pic:blipFill>
                <pic:spPr>
                  <a:xfrm>
                    <a:off x="0" y="0"/>
                    <a:ext cx="2091561" cy="1571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>
      <o:colormenu v:ext="edit" fillcolor="none [4]" strokecolor="#0070c0" shadowcolor="none [2]"/>
    </o:shapedefaults>
    <o:shapelayout v:ext="edit">
      <o:rules v:ext="edit">
        <o:r id="V:Rule4" type="connector" idref="#_x0000_s103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14B5"/>
    <w:rsid w:val="000F176D"/>
    <w:rsid w:val="004D011D"/>
    <w:rsid w:val="009114B5"/>
    <w:rsid w:val="00D4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#0070c0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CabealhoChar">
    <w:name w:val="Cabeçalho Char"/>
    <w:basedOn w:val="Fontepargpadro1"/>
  </w:style>
  <w:style w:type="character" w:customStyle="1" w:styleId="RodapChar">
    <w:name w:val="Rodapé Char"/>
    <w:basedOn w:val="Fontepargpadro1"/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Cabealho">
    <w:name w:val="header"/>
    <w:basedOn w:val="Normal"/>
    <w:pPr>
      <w:spacing w:after="0" w:line="240" w:lineRule="auto"/>
    </w:pPr>
  </w:style>
  <w:style w:type="paragraph" w:styleId="Rodap">
    <w:name w:val="footer"/>
    <w:basedOn w:val="Normal"/>
    <w:pPr>
      <w:spacing w:after="0" w:line="240" w:lineRule="auto"/>
    </w:pPr>
  </w:style>
  <w:style w:type="paragraph" w:styleId="Textodebal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C19589-24B3-4D3B-926C-3D92BCB4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essentia</dc:creator>
  <cp:lastModifiedBy>danielle.cintra</cp:lastModifiedBy>
  <cp:revision>3</cp:revision>
  <cp:lastPrinted>1601-01-01T00:00:00Z</cp:lastPrinted>
  <dcterms:created xsi:type="dcterms:W3CDTF">2019-05-29T20:57:00Z</dcterms:created>
  <dcterms:modified xsi:type="dcterms:W3CDTF">2019-05-29T21:19:00Z</dcterms:modified>
</cp:coreProperties>
</file>